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C9" w:rsidRDefault="004A13BA" w:rsidP="00F46BE0">
      <w:pPr>
        <w:spacing w:after="0"/>
        <w:jc w:val="right"/>
      </w:pPr>
      <w:r>
        <w:t>Утверждено</w:t>
      </w:r>
      <w:r w:rsidR="00F46BE0">
        <w:t xml:space="preserve"> </w:t>
      </w:r>
    </w:p>
    <w:p w:rsidR="00F46BE0" w:rsidRDefault="00F46BE0" w:rsidP="00F46BE0">
      <w:pPr>
        <w:spacing w:after="0"/>
        <w:jc w:val="right"/>
      </w:pPr>
      <w:r>
        <w:t>Приказ</w:t>
      </w:r>
      <w:r w:rsidR="004A13BA">
        <w:t>ом</w:t>
      </w:r>
      <w:r>
        <w:t xml:space="preserve"> ОГБУЗ «БСМЭТО»</w:t>
      </w:r>
    </w:p>
    <w:p w:rsidR="00F46BE0" w:rsidRDefault="002F7CE8" w:rsidP="00F46BE0">
      <w:pPr>
        <w:spacing w:after="0"/>
        <w:jc w:val="right"/>
      </w:pPr>
      <w:r>
        <w:t xml:space="preserve">№ 177 </w:t>
      </w:r>
      <w:r w:rsidR="00F46BE0">
        <w:t>от</w:t>
      </w:r>
      <w:r>
        <w:t xml:space="preserve"> 12</w:t>
      </w:r>
      <w:r w:rsidR="00F46BE0">
        <w:t>.</w:t>
      </w:r>
      <w:r>
        <w:t>12</w:t>
      </w:r>
      <w:r w:rsidR="00F46BE0">
        <w:t>.2017</w:t>
      </w:r>
      <w:r w:rsidR="004A13BA">
        <w:t xml:space="preserve"> </w:t>
      </w:r>
    </w:p>
    <w:tbl>
      <w:tblPr>
        <w:tblW w:w="0" w:type="auto"/>
        <w:jc w:val="center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</w:tblGrid>
      <w:tr w:rsidR="006F5F60" w:rsidTr="00DC5420">
        <w:trPr>
          <w:trHeight w:val="619"/>
          <w:jc w:val="center"/>
        </w:trPr>
        <w:tc>
          <w:tcPr>
            <w:tcW w:w="2552" w:type="dxa"/>
          </w:tcPr>
          <w:p w:rsidR="00175E9C" w:rsidRDefault="006F5F60" w:rsidP="002E38C9">
            <w:pPr>
              <w:jc w:val="center"/>
            </w:pPr>
            <w:r>
              <w:t xml:space="preserve">Начальник </w:t>
            </w:r>
            <w:r w:rsidR="000D7F4A">
              <w:t>ОГБУЗ «</w:t>
            </w:r>
            <w:r>
              <w:t>БСМЭТО</w:t>
            </w:r>
            <w:r w:rsidR="000D7F4A">
              <w:t>»</w:t>
            </w:r>
          </w:p>
        </w:tc>
      </w:tr>
    </w:tbl>
    <w:p w:rsidR="006F5F60" w:rsidRPr="001C449A" w:rsidRDefault="001E0D4B" w:rsidP="00F77876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3" type="#_x0000_t32" style="position:absolute;left:0;text-align:left;margin-left:516.25pt;margin-top:10.8pt;width:3.75pt;height:391.65pt;flip:x y;z-index:251817984;mso-position-horizontal-relative:text;mso-position-vertical-relative:text" o:connectortype="straight"/>
        </w:pict>
      </w:r>
      <w:r>
        <w:rPr>
          <w:noProof/>
        </w:rPr>
        <w:pict>
          <v:shape id="_x0000_s1137" type="#_x0000_t32" style="position:absolute;left:0;text-align:left;margin-left:445.75pt;margin-top:10.8pt;width:0;height:15.75pt;flip:y;z-index:25174835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201" type="#_x0000_t32" style="position:absolute;left:0;text-align:left;margin-left:248.5pt;margin-top:-.6pt;width:0;height:11.4pt;flip:y;z-index:251805696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202" type="#_x0000_t32" style="position:absolute;left:0;text-align:left;margin-left:313pt;margin-top:10.8pt;width:0;height:15.75pt;flip:y;z-index:251806720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182" type="#_x0000_t32" style="position:absolute;left:0;text-align:left;margin-left:49pt;margin-top:10.8pt;width:467.25pt;height:0;z-index:251786240;mso-position-horizontal-relative:text;mso-position-vertical-relative:text" o:connectortype="straight"/>
        </w:pict>
      </w:r>
      <w:r>
        <w:rPr>
          <w:noProof/>
        </w:rPr>
        <w:pict>
          <v:shape id="_x0000_s1138" type="#_x0000_t32" style="position:absolute;left:0;text-align:left;margin-left:188.5pt;margin-top:10.8pt;width:0;height:15.75pt;flip:y;z-index:251749376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139" type="#_x0000_t32" style="position:absolute;left:0;text-align:left;margin-left:49pt;margin-top:10.8pt;width:0;height:15.75pt;flip:y;z-index:251750400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178" type="#_x0000_t32" style="position:absolute;left:0;text-align:left;margin-left:748.05pt;margin-top:10.8pt;width:0;height:280.5pt;z-index:251782144;mso-position-horizontal-relative:text;mso-position-vertical-relative:text" o:connectortype="straight"/>
        </w:pict>
      </w:r>
      <w:r>
        <w:rPr>
          <w:noProof/>
        </w:rPr>
        <w:pict>
          <v:shape id="_x0000_s1140" type="#_x0000_t32" style="position:absolute;left:0;text-align:left;margin-left:366.3pt;margin-top:4.05pt;width:0;height:0;z-index:25175142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136" type="#_x0000_t32" style="position:absolute;left:0;text-align:left;margin-left:652.05pt;margin-top:10.8pt;width:0;height:15.75pt;flip:y;z-index:251747328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63" type="#_x0000_t32" style="position:absolute;left:0;text-align:left;margin-left:661.05pt;margin-top:10.8pt;width:87pt;height:0;z-index:251695104;mso-position-horizontal-relative:text;mso-position-vertical-relative:text" o:connectortype="straight"/>
        </w:pict>
      </w:r>
    </w:p>
    <w:tbl>
      <w:tblPr>
        <w:tblStyle w:val="a3"/>
        <w:tblW w:w="0" w:type="auto"/>
        <w:tblLook w:val="04A0"/>
      </w:tblPr>
      <w:tblGrid>
        <w:gridCol w:w="2386"/>
        <w:gridCol w:w="416"/>
        <w:gridCol w:w="2264"/>
        <w:gridCol w:w="282"/>
        <w:gridCol w:w="2339"/>
        <w:gridCol w:w="282"/>
        <w:gridCol w:w="2168"/>
      </w:tblGrid>
      <w:tr w:rsidR="005F241E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F02CA9" w:rsidRDefault="001E0D4B" w:rsidP="00D8079D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5" type="#_x0000_t32" style="position:absolute;margin-left:-28.95pt;margin-top:20.85pt;width:1.5pt;height:607.75pt;flip:x;z-index:251827200" o:connectortype="straight"/>
              </w:pict>
            </w:r>
            <w:r>
              <w:rPr>
                <w:noProof/>
                <w:szCs w:val="24"/>
              </w:rPr>
              <w:pict>
                <v:shape id="_x0000_s1111" type="#_x0000_t32" style="position:absolute;margin-left:-28.2pt;margin-top:20.85pt;width:23.25pt;height:0;z-index:251722752" o:connectortype="straight">
                  <v:stroke endarrow="block"/>
                </v:shape>
              </w:pict>
            </w:r>
            <w:r w:rsidR="005F241E">
              <w:rPr>
                <w:szCs w:val="24"/>
              </w:rPr>
              <w:t>Заместитель начал</w:t>
            </w:r>
            <w:r w:rsidR="005F241E">
              <w:rPr>
                <w:szCs w:val="24"/>
              </w:rPr>
              <w:t>ь</w:t>
            </w:r>
            <w:r w:rsidR="005F241E">
              <w:rPr>
                <w:szCs w:val="24"/>
              </w:rPr>
              <w:t>ника по экспертной работе</w:t>
            </w: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auto"/>
          </w:tcPr>
          <w:p w:rsidR="006F5F60" w:rsidRDefault="001E0D4B" w:rsidP="00204EDE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10" type="#_x0000_t32" style="position:absolute;margin-left:4.7pt;margin-top:20.85pt;width:.75pt;height:259pt;flip:x;z-index:251814912;mso-position-horizontal-relative:text;mso-position-vertical-relative:text" o:connectortype="straight"/>
              </w:pict>
            </w:r>
            <w:r>
              <w:rPr>
                <w:noProof/>
                <w:szCs w:val="24"/>
              </w:rPr>
              <w:pict>
                <v:shape id="_x0000_s1132" type="#_x0000_t32" style="position:absolute;margin-left:4.7pt;margin-top:20.85pt;width:9.75pt;height:0;z-index:2517442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F02CA9" w:rsidRDefault="005F241E" w:rsidP="00D8079D">
            <w:pPr>
              <w:rPr>
                <w:szCs w:val="24"/>
              </w:rPr>
            </w:pPr>
            <w:r>
              <w:rPr>
                <w:szCs w:val="24"/>
              </w:rPr>
              <w:t>Заместитель начал</w:t>
            </w:r>
            <w:r>
              <w:rPr>
                <w:szCs w:val="24"/>
              </w:rPr>
              <w:t>ь</w:t>
            </w:r>
            <w:r>
              <w:rPr>
                <w:szCs w:val="24"/>
              </w:rPr>
              <w:t>ника по общим в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просам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bottom w:val="single" w:sz="4" w:space="0" w:color="000000" w:themeColor="text1"/>
            </w:tcBorders>
          </w:tcPr>
          <w:p w:rsidR="00F02CA9" w:rsidRDefault="00757B5A" w:rsidP="000D7F4A">
            <w:pPr>
              <w:rPr>
                <w:szCs w:val="24"/>
              </w:rPr>
            </w:pPr>
            <w:r>
              <w:rPr>
                <w:szCs w:val="24"/>
              </w:rPr>
              <w:t>Заместитель начал</w:t>
            </w:r>
            <w:r>
              <w:rPr>
                <w:szCs w:val="24"/>
              </w:rPr>
              <w:t>ь</w:t>
            </w:r>
            <w:r>
              <w:rPr>
                <w:szCs w:val="24"/>
              </w:rPr>
              <w:t xml:space="preserve">ника по </w:t>
            </w:r>
            <w:r w:rsidR="000D7F4A">
              <w:rPr>
                <w:szCs w:val="24"/>
              </w:rPr>
              <w:t>экономич</w:t>
            </w:r>
            <w:r w:rsidR="000D7F4A">
              <w:rPr>
                <w:szCs w:val="24"/>
              </w:rPr>
              <w:t>е</w:t>
            </w:r>
            <w:r w:rsidR="000D7F4A">
              <w:rPr>
                <w:szCs w:val="24"/>
              </w:rPr>
              <w:t>ским  вопросам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742772" w:rsidRDefault="00742772" w:rsidP="00D1583B">
            <w:pPr>
              <w:rPr>
                <w:szCs w:val="24"/>
              </w:rPr>
            </w:pPr>
            <w:r>
              <w:rPr>
                <w:szCs w:val="24"/>
              </w:rPr>
              <w:t>Главный бухгалтер</w:t>
            </w:r>
          </w:p>
        </w:tc>
      </w:tr>
      <w:tr w:rsidR="005F241E" w:rsidRPr="006F5F60" w:rsidTr="000D7F4A">
        <w:tc>
          <w:tcPr>
            <w:tcW w:w="2386" w:type="dxa"/>
            <w:tcBorders>
              <w:left w:val="single" w:sz="4" w:space="0" w:color="FFFFFF" w:themeColor="background1"/>
              <w:right w:val="nil"/>
            </w:tcBorders>
          </w:tcPr>
          <w:p w:rsidR="006F5F60" w:rsidRPr="006F5F60" w:rsidRDefault="006F5F60" w:rsidP="006F5F60"/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F60" w:rsidRPr="006F5F60" w:rsidRDefault="006F5F60" w:rsidP="006F5F60"/>
        </w:tc>
        <w:tc>
          <w:tcPr>
            <w:tcW w:w="2264" w:type="dxa"/>
            <w:tcBorders>
              <w:left w:val="nil"/>
              <w:right w:val="single" w:sz="4" w:space="0" w:color="FFFFFF" w:themeColor="background1"/>
            </w:tcBorders>
          </w:tcPr>
          <w:p w:rsidR="006F5F60" w:rsidRPr="006F5F60" w:rsidRDefault="006F5F60" w:rsidP="006F5F60"/>
        </w:tc>
        <w:tc>
          <w:tcPr>
            <w:tcW w:w="282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:rsidR="006F5F60" w:rsidRPr="006F5F60" w:rsidRDefault="006F5F60" w:rsidP="006F5F60"/>
        </w:tc>
        <w:tc>
          <w:tcPr>
            <w:tcW w:w="2339" w:type="dxa"/>
            <w:tcBorders>
              <w:left w:val="nil"/>
              <w:right w:val="nil"/>
            </w:tcBorders>
          </w:tcPr>
          <w:p w:rsidR="006F5F60" w:rsidRPr="006F5F60" w:rsidRDefault="001E0D4B" w:rsidP="006F5F60">
            <w:r>
              <w:rPr>
                <w:noProof/>
              </w:rPr>
              <w:pict>
                <v:shape id="_x0000_s1133" type="#_x0000_t32" style="position:absolute;margin-left:45.6pt;margin-top:.3pt;width:0;height:12.75pt;flip:y;z-index:2517452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Pr="006F5F60" w:rsidRDefault="006F5F60" w:rsidP="006F5F60"/>
        </w:tc>
        <w:tc>
          <w:tcPr>
            <w:tcW w:w="2168" w:type="dxa"/>
            <w:tcBorders>
              <w:left w:val="nil"/>
              <w:right w:val="nil"/>
            </w:tcBorders>
          </w:tcPr>
          <w:p w:rsidR="006F5F60" w:rsidRPr="006F5F60" w:rsidRDefault="001E0D4B" w:rsidP="006F5F60">
            <w:r>
              <w:rPr>
                <w:noProof/>
              </w:rPr>
              <w:pict>
                <v:shape id="_x0000_s1134" type="#_x0000_t32" style="position:absolute;margin-left:45.8pt;margin-top:.3pt;width:0;height:12.75pt;flip:y;z-index:2517463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F5F60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D8079D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58" type="#_x0000_t32" style="position:absolute;margin-left:-29.7pt;margin-top:22.4pt;width:23.25pt;height:0;flip:x;z-index:251766784;mso-position-horizontal-relative:text;mso-position-vertical-relative:text" o:connectortype="straight">
                  <v:stroke endarrow="block"/>
                </v:shape>
              </w:pict>
            </w:r>
            <w:r w:rsidR="00757B5A">
              <w:rPr>
                <w:szCs w:val="24"/>
              </w:rPr>
              <w:t>Отдел судебно-медицинской экспе</w:t>
            </w:r>
            <w:r w:rsidR="00757B5A">
              <w:rPr>
                <w:szCs w:val="24"/>
              </w:rPr>
              <w:t>р</w:t>
            </w:r>
            <w:r w:rsidR="00757B5A">
              <w:rPr>
                <w:szCs w:val="24"/>
              </w:rPr>
              <w:t>тизы потерпевших, обвиняемых и др. лиц</w:t>
            </w: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auto"/>
          </w:tcPr>
          <w:p w:rsidR="006F5F60" w:rsidRDefault="001E0D4B" w:rsidP="00204EDE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44" type="#_x0000_t32" style="position:absolute;margin-left:4.7pt;margin-top:22.4pt;width:9.75pt;height:0;flip:x;z-index:2517555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F02CA9" w:rsidRDefault="000E320A" w:rsidP="000E320A">
            <w:pPr>
              <w:rPr>
                <w:szCs w:val="24"/>
              </w:rPr>
            </w:pPr>
            <w:r>
              <w:rPr>
                <w:szCs w:val="24"/>
              </w:rPr>
              <w:t>Хозяйственный отдел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bottom w:val="single" w:sz="4" w:space="0" w:color="000000" w:themeColor="text1"/>
            </w:tcBorders>
          </w:tcPr>
          <w:p w:rsidR="00742772" w:rsidRDefault="00742772" w:rsidP="00742772">
            <w:pPr>
              <w:rPr>
                <w:szCs w:val="24"/>
              </w:rPr>
            </w:pPr>
            <w:r>
              <w:rPr>
                <w:szCs w:val="24"/>
              </w:rPr>
              <w:t>Экономическ</w:t>
            </w:r>
            <w:r w:rsidR="00150D09">
              <w:rPr>
                <w:szCs w:val="24"/>
              </w:rPr>
              <w:t>ий</w:t>
            </w:r>
            <w:r>
              <w:rPr>
                <w:szCs w:val="24"/>
              </w:rPr>
              <w:t xml:space="preserve"> отдел</w:t>
            </w:r>
          </w:p>
          <w:p w:rsidR="00F02CA9" w:rsidRDefault="00F02CA9" w:rsidP="00742772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742772" w:rsidRDefault="00150D09" w:rsidP="00742772">
            <w:pPr>
              <w:rPr>
                <w:szCs w:val="24"/>
              </w:rPr>
            </w:pPr>
            <w:r>
              <w:rPr>
                <w:szCs w:val="24"/>
              </w:rPr>
              <w:t>Бухгалтерия</w:t>
            </w:r>
          </w:p>
          <w:p w:rsidR="006B2BD6" w:rsidRDefault="006B2BD6" w:rsidP="00D1583B">
            <w:pPr>
              <w:rPr>
                <w:szCs w:val="24"/>
              </w:rPr>
            </w:pPr>
          </w:p>
        </w:tc>
      </w:tr>
      <w:tr w:rsidR="005F241E" w:rsidTr="000D7F4A">
        <w:tc>
          <w:tcPr>
            <w:tcW w:w="2386" w:type="dxa"/>
            <w:tcBorders>
              <w:left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left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</w:tr>
      <w:tr w:rsidR="005F241E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D1583B" w:rsidRPr="00047386" w:rsidRDefault="001E0D4B" w:rsidP="00A27AAC">
            <w:pPr>
              <w:rPr>
                <w:color w:val="FFFFFF" w:themeColor="background1"/>
                <w:szCs w:val="24"/>
              </w:rPr>
            </w:pPr>
            <w:r w:rsidRPr="001E0D4B">
              <w:rPr>
                <w:noProof/>
                <w:szCs w:val="24"/>
              </w:rPr>
              <w:pict>
                <v:shape id="_x0000_s1209" type="#_x0000_t32" style="position:absolute;margin-left:-28.95pt;margin-top:18.25pt;width:23.25pt;height:0;flip:x;z-index:251813888;mso-position-horizontal-relative:text;mso-position-vertical-relative:text" o:connectortype="straight">
                  <v:stroke endarrow="block"/>
                </v:shape>
              </w:pict>
            </w:r>
            <w:r w:rsidR="00A27AAC">
              <w:rPr>
                <w:szCs w:val="24"/>
              </w:rPr>
              <w:t>Отдел сложных суде</w:t>
            </w:r>
            <w:r w:rsidR="00A27AAC">
              <w:rPr>
                <w:szCs w:val="24"/>
              </w:rPr>
              <w:t>б</w:t>
            </w:r>
            <w:r w:rsidR="00A27AAC">
              <w:rPr>
                <w:szCs w:val="24"/>
              </w:rPr>
              <w:t>но-медицинских эк</w:t>
            </w:r>
            <w:r w:rsidR="00A27AAC">
              <w:rPr>
                <w:szCs w:val="24"/>
              </w:rPr>
              <w:t>с</w:t>
            </w:r>
            <w:r w:rsidR="00A27AAC">
              <w:rPr>
                <w:szCs w:val="24"/>
              </w:rPr>
              <w:t>пертиз</w:t>
            </w: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auto"/>
          </w:tcPr>
          <w:p w:rsidR="006F5F60" w:rsidRDefault="001E0D4B" w:rsidP="00204EDE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45" type="#_x0000_t32" style="position:absolute;margin-left:4.7pt;margin-top:22.5pt;width:9.75pt;height:0;flip:x;z-index:2517565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0E320A" w:rsidRDefault="000E320A" w:rsidP="000E320A">
            <w:pPr>
              <w:rPr>
                <w:szCs w:val="24"/>
              </w:rPr>
            </w:pPr>
            <w:r>
              <w:rPr>
                <w:szCs w:val="24"/>
              </w:rPr>
              <w:t>Канцелярия</w:t>
            </w:r>
          </w:p>
          <w:p w:rsidR="00C20873" w:rsidRPr="00047386" w:rsidRDefault="00C20873" w:rsidP="00C20873">
            <w:pPr>
              <w:rPr>
                <w:color w:val="FFFFFF" w:themeColor="background1"/>
                <w:szCs w:val="24"/>
              </w:rPr>
            </w:pPr>
          </w:p>
          <w:p w:rsidR="00F02CA9" w:rsidRPr="00047386" w:rsidRDefault="00F02CA9" w:rsidP="00204EDE">
            <w:pPr>
              <w:rPr>
                <w:color w:val="FFFFFF" w:themeColor="background1"/>
                <w:szCs w:val="24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F02CA9" w:rsidRDefault="00F02CA9" w:rsidP="00BD0615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</w:tcPr>
          <w:p w:rsidR="006B2BD6" w:rsidRDefault="001E0D4B" w:rsidP="00F77876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42" type="#_x0000_t32" style="position:absolute;margin-left:147.2pt;margin-top:22.5pt;width:14.25pt;height:0;z-index:25175347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F241E" w:rsidTr="000D7F4A">
        <w:tc>
          <w:tcPr>
            <w:tcW w:w="2386" w:type="dxa"/>
            <w:tcBorders>
              <w:left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left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nil"/>
              <w:left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</w:tr>
      <w:tr w:rsidR="005F241E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D8079D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60" type="#_x0000_t32" style="position:absolute;margin-left:-28.95pt;margin-top:13.75pt;width:23.25pt;height:0;flip:x;z-index:251768832;mso-position-horizontal-relative:text;mso-position-vertical-relative:text" o:connectortype="straight">
                  <v:stroke endarrow="block"/>
                </v:shape>
              </w:pict>
            </w:r>
            <w:r w:rsidR="00A27AAC">
              <w:rPr>
                <w:szCs w:val="24"/>
              </w:rPr>
              <w:t xml:space="preserve"> Судебно-химическое отделение</w:t>
            </w: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auto"/>
          </w:tcPr>
          <w:p w:rsidR="006F5F60" w:rsidRDefault="001E0D4B" w:rsidP="00204EDE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46" type="#_x0000_t32" style="position:absolute;margin-left:4.7pt;margin-top:13.75pt;width:9.75pt;height:0;flip:x;z-index:2517575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D352DC" w:rsidRDefault="00D352DC" w:rsidP="00F77876">
            <w:pPr>
              <w:rPr>
                <w:szCs w:val="24"/>
              </w:rPr>
            </w:pPr>
            <w:r>
              <w:rPr>
                <w:szCs w:val="24"/>
              </w:rPr>
              <w:t>Программист</w:t>
            </w:r>
            <w:r w:rsidR="001D0861">
              <w:rPr>
                <w:szCs w:val="24"/>
              </w:rPr>
              <w:t>ы</w:t>
            </w: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B2BD6" w:rsidRDefault="006B2BD6" w:rsidP="00204EDE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6B2BD6" w:rsidRDefault="001E0D4B" w:rsidP="000E320A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84" type="#_x0000_t32" style="position:absolute;margin-left:102.05pt;margin-top:13.75pt;width:15.75pt;height:0;z-index:251788288;mso-position-horizontal-relative:text;mso-position-vertical-relative:text" o:connectortype="straight">
                  <v:stroke endarrow="block"/>
                </v:shape>
              </w:pict>
            </w:r>
            <w:r w:rsidR="000E320A">
              <w:rPr>
                <w:noProof/>
                <w:szCs w:val="24"/>
              </w:rPr>
              <w:t xml:space="preserve"> </w:t>
            </w:r>
            <w:r w:rsidR="000E320A">
              <w:rPr>
                <w:szCs w:val="24"/>
              </w:rPr>
              <w:t>Организационно методический отдел</w:t>
            </w:r>
            <w:r>
              <w:rPr>
                <w:noProof/>
                <w:szCs w:val="24"/>
              </w:rPr>
              <w:pict>
                <v:shape id="_x0000_s1143" type="#_x0000_t32" style="position:absolute;margin-left:147.2pt;margin-top:.95pt;width:14.25pt;height:0;z-index:25175449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F241E" w:rsidTr="000D7F4A">
        <w:tc>
          <w:tcPr>
            <w:tcW w:w="2386" w:type="dxa"/>
            <w:tcBorders>
              <w:left w:val="nil"/>
              <w:right w:val="single" w:sz="4" w:space="0" w:color="FFFFFF" w:themeColor="background1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left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left w:val="nil"/>
              <w:right w:val="nil"/>
            </w:tcBorders>
          </w:tcPr>
          <w:p w:rsidR="006F5F60" w:rsidRDefault="006F5F60" w:rsidP="00204EDE">
            <w:pPr>
              <w:rPr>
                <w:szCs w:val="24"/>
              </w:rPr>
            </w:pPr>
          </w:p>
        </w:tc>
      </w:tr>
      <w:tr w:rsidR="006F5F60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D8079D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61" type="#_x0000_t32" style="position:absolute;margin-left:-29.7pt;margin-top:14.35pt;width:23.25pt;height:0;flip:x;z-index:251769856;mso-position-horizontal-relative:text;mso-position-vertical-relative:text" o:connectortype="straight">
                  <v:stroke endarrow="block"/>
                </v:shape>
              </w:pict>
            </w:r>
            <w:r w:rsidR="00757B5A">
              <w:rPr>
                <w:szCs w:val="24"/>
              </w:rPr>
              <w:t>Отделение дежурной части</w:t>
            </w: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auto"/>
          </w:tcPr>
          <w:p w:rsidR="006F5F60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47" type="#_x0000_t32" style="position:absolute;margin-left:5.45pt;margin-top:14.35pt;width:9.75pt;height:0;flip:x;z-index:2517585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F02CA9" w:rsidRDefault="000E320A" w:rsidP="00D8079D">
            <w:pPr>
              <w:rPr>
                <w:szCs w:val="24"/>
              </w:rPr>
            </w:pPr>
            <w:r>
              <w:rPr>
                <w:szCs w:val="24"/>
              </w:rPr>
              <w:t>Специалист по ГО</w:t>
            </w: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175E9C" w:rsidRDefault="001E0D4B" w:rsidP="00975425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9" type="#_x0000_t32" style="position:absolute;margin-left:102.05pt;margin-top:14.35pt;width:19.5pt;height:.05pt;z-index:251831296;mso-position-horizontal-relative:text;mso-position-vertical-relative:text" o:connectortype="straight">
                  <v:stroke endarrow="block"/>
                </v:shape>
              </w:pict>
            </w:r>
            <w:r w:rsidR="000B64BA">
              <w:rPr>
                <w:noProof/>
                <w:szCs w:val="24"/>
              </w:rPr>
              <w:t xml:space="preserve"> </w:t>
            </w:r>
            <w:r w:rsidR="000B64BA">
              <w:rPr>
                <w:szCs w:val="24"/>
              </w:rPr>
              <w:t>Секретарь руков</w:t>
            </w:r>
            <w:r w:rsidR="000B64BA">
              <w:rPr>
                <w:szCs w:val="24"/>
              </w:rPr>
              <w:t>о</w:t>
            </w:r>
            <w:r w:rsidR="000B64BA">
              <w:rPr>
                <w:szCs w:val="24"/>
              </w:rPr>
              <w:t>дителя</w:t>
            </w:r>
            <w:r>
              <w:rPr>
                <w:noProof/>
                <w:szCs w:val="24"/>
              </w:rPr>
              <w:pict>
                <v:shape id="_x0000_s1179" type="#_x0000_t32" style="position:absolute;margin-left:147.2pt;margin-top:19.65pt;width:14.25pt;height:0;z-index:25178316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F5F60" w:rsidTr="000D7F4A">
        <w:tc>
          <w:tcPr>
            <w:tcW w:w="2386" w:type="dxa"/>
            <w:tcBorders>
              <w:left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left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left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</w:tr>
      <w:tr w:rsidR="006F5F60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107116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12" type="#_x0000_t32" style="position:absolute;margin-left:-28.95pt;margin-top:19.7pt;width:23.25pt;height:0;flip:x;z-index:251816960;mso-position-horizontal-relative:text;mso-position-vertical-relative:text" o:connectortype="straight">
                  <v:stroke endarrow="block"/>
                </v:shape>
              </w:pict>
            </w:r>
            <w:r w:rsidR="006B2BD6">
              <w:rPr>
                <w:szCs w:val="24"/>
              </w:rPr>
              <w:t>Судебно-</w:t>
            </w:r>
            <w:r w:rsidR="00107116">
              <w:rPr>
                <w:szCs w:val="24"/>
              </w:rPr>
              <w:t>г</w:t>
            </w:r>
            <w:r w:rsidR="006B2BD6">
              <w:rPr>
                <w:szCs w:val="24"/>
              </w:rPr>
              <w:t>истологическое отд</w:t>
            </w:r>
            <w:r w:rsidR="006B2BD6">
              <w:rPr>
                <w:szCs w:val="24"/>
              </w:rPr>
              <w:t>е</w:t>
            </w:r>
            <w:r w:rsidR="006B2BD6">
              <w:rPr>
                <w:szCs w:val="24"/>
              </w:rPr>
              <w:t>ление</w:t>
            </w: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auto"/>
          </w:tcPr>
          <w:p w:rsidR="006F5F60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2" type="#_x0000_t32" style="position:absolute;margin-left:4.7pt;margin-top:12.25pt;width:0;height:104.1pt;z-index:251826176;mso-position-horizontal-relative:text;mso-position-vertical-relative:text" o:connectortype="straight"/>
              </w:pict>
            </w:r>
            <w:r>
              <w:rPr>
                <w:noProof/>
                <w:szCs w:val="24"/>
              </w:rPr>
              <w:pict>
                <v:shape id="_x0000_s1148" type="#_x0000_t32" style="position:absolute;margin-left:4.7pt;margin-top:19.7pt;width:9.75pt;height:0;flip:x;z-index:2517596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F02CA9" w:rsidRDefault="000E320A" w:rsidP="00D8079D">
            <w:pPr>
              <w:rPr>
                <w:szCs w:val="24"/>
              </w:rPr>
            </w:pPr>
            <w:r>
              <w:rPr>
                <w:szCs w:val="24"/>
              </w:rPr>
              <w:t>Специалист по охр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не труда</w:t>
            </w: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175E9C" w:rsidRDefault="000B64BA" w:rsidP="008F518F">
            <w:pPr>
              <w:rPr>
                <w:szCs w:val="24"/>
              </w:rPr>
            </w:pPr>
            <w:r>
              <w:rPr>
                <w:szCs w:val="24"/>
              </w:rPr>
              <w:t>Главная медици</w:t>
            </w:r>
            <w:r>
              <w:rPr>
                <w:szCs w:val="24"/>
              </w:rPr>
              <w:t>н</w:t>
            </w:r>
            <w:r>
              <w:rPr>
                <w:szCs w:val="24"/>
              </w:rPr>
              <w:t>ская сестра</w:t>
            </w:r>
            <w:r w:rsidR="001E0D4B">
              <w:rPr>
                <w:noProof/>
                <w:szCs w:val="24"/>
              </w:rPr>
              <w:pict>
                <v:shape id="_x0000_s1218" type="#_x0000_t32" style="position:absolute;margin-left:102.05pt;margin-top:19.7pt;width:19.5pt;height:0;z-index:25182208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F5F60" w:rsidTr="000D7F4A">
        <w:tc>
          <w:tcPr>
            <w:tcW w:w="2386" w:type="dxa"/>
            <w:tcBorders>
              <w:left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left w:val="nil"/>
              <w:bottom w:val="single" w:sz="4" w:space="0" w:color="auto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</w:tr>
      <w:tr w:rsidR="006F5F60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D8079D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63" type="#_x0000_t32" style="position:absolute;margin-left:-30.45pt;margin-top:21.05pt;width:24pt;height:0;flip:x;z-index:251771904;mso-position-horizontal-relative:text;mso-position-vertical-relative:text" o:connectortype="straight">
                  <v:stroke endarrow="block"/>
                </v:shape>
              </w:pict>
            </w:r>
            <w:r w:rsidR="00757B5A">
              <w:rPr>
                <w:szCs w:val="24"/>
              </w:rPr>
              <w:t>Судебно-биологическое отд</w:t>
            </w:r>
            <w:r w:rsidR="00757B5A">
              <w:rPr>
                <w:szCs w:val="24"/>
              </w:rPr>
              <w:t>е</w:t>
            </w:r>
            <w:r w:rsidR="00757B5A">
              <w:rPr>
                <w:szCs w:val="24"/>
              </w:rPr>
              <w:t>ление</w:t>
            </w:r>
          </w:p>
        </w:tc>
        <w:tc>
          <w:tcPr>
            <w:tcW w:w="4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F5F60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0" type="#_x0000_t32" style="position:absolute;margin-left:4.7pt;margin-top:21.05pt;width:268.5pt;height:0;flip:x;z-index:2518241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D8079D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9C" w:rsidRDefault="000B64BA" w:rsidP="008F518F">
            <w:pPr>
              <w:rPr>
                <w:szCs w:val="24"/>
              </w:rPr>
            </w:pPr>
            <w:r>
              <w:rPr>
                <w:szCs w:val="24"/>
              </w:rPr>
              <w:t>Юридический  о</w:t>
            </w:r>
            <w:r>
              <w:rPr>
                <w:szCs w:val="24"/>
              </w:rPr>
              <w:t>т</w:t>
            </w:r>
            <w:r>
              <w:rPr>
                <w:szCs w:val="24"/>
              </w:rPr>
              <w:t>дел</w:t>
            </w:r>
            <w:r w:rsidR="001E0D4B">
              <w:rPr>
                <w:noProof/>
                <w:szCs w:val="24"/>
              </w:rPr>
              <w:pict>
                <v:shape id="_x0000_s1216" type="#_x0000_t32" style="position:absolute;margin-left:102.05pt;margin-top:21.05pt;width:19.5pt;height:0;z-index:25182105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F5F60" w:rsidTr="000D7F4A">
        <w:tc>
          <w:tcPr>
            <w:tcW w:w="2386" w:type="dxa"/>
            <w:tcBorders>
              <w:left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</w:tr>
      <w:tr w:rsidR="006F5F60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1D0861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64" type="#_x0000_t32" style="position:absolute;margin-left:-30.45pt;margin-top:6.95pt;width:24pt;height:0;flip:x;z-index:251772928;mso-position-horizontal-relative:text;mso-position-vertical-relative:text" o:connectortype="straight">
                  <v:stroke endarrow="block"/>
                </v:shape>
              </w:pict>
            </w:r>
            <w:r w:rsidR="001D0861">
              <w:rPr>
                <w:szCs w:val="24"/>
              </w:rPr>
              <w:t>Заведующий отделом</w:t>
            </w:r>
            <w:r w:rsidR="00A27AAC">
              <w:rPr>
                <w:szCs w:val="24"/>
              </w:rPr>
              <w:t xml:space="preserve"> </w:t>
            </w:r>
            <w:r w:rsidR="00011E4C">
              <w:rPr>
                <w:szCs w:val="24"/>
              </w:rPr>
              <w:t xml:space="preserve"> СМЭ и ИТ</w:t>
            </w:r>
          </w:p>
        </w:tc>
        <w:tc>
          <w:tcPr>
            <w:tcW w:w="416" w:type="dxa"/>
            <w:tcBorders>
              <w:top w:val="nil"/>
              <w:bottom w:val="single" w:sz="4" w:space="0" w:color="FFFFFF" w:themeColor="background1"/>
              <w:right w:val="nil"/>
            </w:tcBorders>
            <w:shd w:val="clear" w:color="auto" w:fill="auto"/>
          </w:tcPr>
          <w:p w:rsidR="006F5F60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1" type="#_x0000_t32" style="position:absolute;margin-left:4.7pt;margin-top:6.95pt;width:268.5pt;height:0;flip:x;z-index:2518251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D8079D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9C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8" type="#_x0000_t32" style="position:absolute;margin-left:102.05pt;margin-top:6.95pt;width:19.5pt;height:0;z-index:251830272;mso-position-horizontal-relative:text;mso-position-vertical-relative:text" o:connectortype="straight">
                  <v:stroke endarrow="block"/>
                </v:shape>
              </w:pict>
            </w:r>
            <w:r w:rsidR="000B64BA">
              <w:rPr>
                <w:szCs w:val="24"/>
              </w:rPr>
              <w:t>Отдел кадров</w:t>
            </w:r>
          </w:p>
        </w:tc>
      </w:tr>
      <w:tr w:rsidR="006F5F60" w:rsidTr="000D7F4A">
        <w:tc>
          <w:tcPr>
            <w:tcW w:w="2386" w:type="dxa"/>
            <w:tcBorders>
              <w:left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F60" w:rsidRDefault="006F5F60" w:rsidP="008F518F">
            <w:pPr>
              <w:rPr>
                <w:szCs w:val="24"/>
              </w:rPr>
            </w:pPr>
          </w:p>
        </w:tc>
      </w:tr>
      <w:tr w:rsidR="005F241E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D8079D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6" type="#_x0000_t32" style="position:absolute;margin-left:-29.7pt;margin-top:80.15pt;width:473.95pt;height:0;flip:x;z-index:251828224;mso-position-horizontal-relative:text;mso-position-vertical-relative:text" o:connectortype="straight"/>
              </w:pict>
            </w:r>
            <w:r>
              <w:rPr>
                <w:noProof/>
                <w:szCs w:val="24"/>
              </w:rPr>
              <w:pict>
                <v:shape id="_x0000_s1165" type="#_x0000_t32" style="position:absolute;margin-left:-29.7pt;margin-top:31.4pt;width:24pt;height:0;flip:x;z-index:2517739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Cs w:val="24"/>
              </w:rPr>
              <w:pict>
                <v:shape id="_x0000_s1214" type="#_x0000_t32" style="position:absolute;margin-left:112.75pt;margin-top:31.4pt;width:21pt;height:0;flip:x;z-index:251819008;mso-position-horizontal-relative:text;mso-position-vertical-relative:text" o:connectortype="straight">
                  <v:stroke endarrow="block"/>
                </v:shape>
              </w:pict>
            </w:r>
            <w:r w:rsidR="00A27AAC">
              <w:rPr>
                <w:szCs w:val="24"/>
              </w:rPr>
              <w:t>Танатологический эк</w:t>
            </w:r>
            <w:r w:rsidR="00A27AAC">
              <w:rPr>
                <w:szCs w:val="24"/>
              </w:rPr>
              <w:t>с</w:t>
            </w:r>
            <w:r w:rsidR="00A27AAC">
              <w:rPr>
                <w:szCs w:val="24"/>
              </w:rPr>
              <w:t>пертно-исследовательский отдел</w:t>
            </w:r>
          </w:p>
        </w:tc>
        <w:tc>
          <w:tcPr>
            <w:tcW w:w="416" w:type="dxa"/>
            <w:tcBorders>
              <w:top w:val="nil"/>
              <w:bottom w:val="nil"/>
              <w:right w:val="single" w:sz="4" w:space="0" w:color="auto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1E" w:rsidRDefault="00595DA3" w:rsidP="00595DA3">
            <w:pPr>
              <w:rPr>
                <w:szCs w:val="24"/>
              </w:rPr>
            </w:pPr>
            <w:r>
              <w:rPr>
                <w:szCs w:val="24"/>
              </w:rPr>
              <w:t>Лоскутовское о</w:t>
            </w:r>
            <w:r w:rsidR="00A27AAC">
              <w:rPr>
                <w:szCs w:val="24"/>
              </w:rPr>
              <w:t>тд</w:t>
            </w:r>
            <w:r w:rsidR="00A27AAC">
              <w:rPr>
                <w:szCs w:val="24"/>
              </w:rPr>
              <w:t>е</w:t>
            </w:r>
            <w:r w:rsidR="00A27AAC">
              <w:rPr>
                <w:szCs w:val="24"/>
              </w:rPr>
              <w:t>ление танатологич</w:t>
            </w:r>
            <w:r w:rsidR="00A27AAC">
              <w:rPr>
                <w:szCs w:val="24"/>
              </w:rPr>
              <w:t>е</w:t>
            </w:r>
            <w:r w:rsidR="00A27AAC">
              <w:rPr>
                <w:szCs w:val="24"/>
              </w:rPr>
              <w:t>ского экспертно-исследовательского  отдела</w:t>
            </w: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</w:tcPr>
          <w:p w:rsidR="00175E9C" w:rsidRDefault="00175E9C" w:rsidP="008F518F">
            <w:pPr>
              <w:rPr>
                <w:szCs w:val="24"/>
              </w:rPr>
            </w:pPr>
          </w:p>
        </w:tc>
      </w:tr>
      <w:tr w:rsidR="005F241E" w:rsidTr="000D7F4A">
        <w:tc>
          <w:tcPr>
            <w:tcW w:w="2386" w:type="dxa"/>
            <w:tcBorders>
              <w:left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  <w:p w:rsidR="00F77876" w:rsidRDefault="00F77876" w:rsidP="008F518F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right w:val="nil"/>
            </w:tcBorders>
          </w:tcPr>
          <w:p w:rsidR="005F241E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91" type="#_x0000_t32" style="position:absolute;margin-left:50.6pt;margin-top:13.25pt;width:0;height:13.5pt;flip:y;z-index:251795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</w:tcPr>
          <w:p w:rsidR="005F241E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92" type="#_x0000_t32" style="position:absolute;margin-left:45.6pt;margin-top:12.5pt;width:0;height:14.25pt;flip:y;z-index:251796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nil"/>
              <w:left w:val="nil"/>
              <w:right w:val="single" w:sz="4" w:space="0" w:color="FFFFFF" w:themeColor="background1"/>
            </w:tcBorders>
          </w:tcPr>
          <w:p w:rsidR="005F241E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93" type="#_x0000_t32" style="position:absolute;margin-left:45.8pt;margin-top:12.5pt;width:0;height:14.25pt;flip:y;z-index:2517975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F241E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6B2BD6" w:rsidRDefault="001E0D4B" w:rsidP="00D8079D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66" type="#_x0000_t32" style="position:absolute;margin-left:-30.45pt;margin-top:15.9pt;width:24pt;height:0;flip:x;z-index:251774976;mso-position-horizontal-relative:text;mso-position-vertical-relative:text" o:connectortype="straight">
                  <v:stroke endarrow="block"/>
                </v:shape>
              </w:pict>
            </w:r>
            <w:r w:rsidR="00757B5A">
              <w:rPr>
                <w:szCs w:val="24"/>
              </w:rPr>
              <w:t>Отделение медици</w:t>
            </w:r>
            <w:r w:rsidR="00757B5A">
              <w:rPr>
                <w:szCs w:val="24"/>
              </w:rPr>
              <w:t>н</w:t>
            </w:r>
            <w:r w:rsidR="00757B5A">
              <w:rPr>
                <w:szCs w:val="24"/>
              </w:rPr>
              <w:t>ской криминалистики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5F241E" w:rsidRDefault="00D8079D" w:rsidP="00F77876">
            <w:pPr>
              <w:rPr>
                <w:szCs w:val="24"/>
              </w:rPr>
            </w:pPr>
            <w:r>
              <w:rPr>
                <w:szCs w:val="24"/>
              </w:rPr>
              <w:t xml:space="preserve">Шегарское </w:t>
            </w:r>
            <w:r w:rsidR="00F77876">
              <w:rPr>
                <w:szCs w:val="24"/>
              </w:rPr>
              <w:t>МРО</w:t>
            </w:r>
            <w:r>
              <w:rPr>
                <w:szCs w:val="24"/>
              </w:rPr>
              <w:t xml:space="preserve"> СМЭ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bottom w:val="single" w:sz="4" w:space="0" w:color="000000" w:themeColor="text1"/>
            </w:tcBorders>
          </w:tcPr>
          <w:p w:rsidR="005F241E" w:rsidRDefault="00D8079D" w:rsidP="00F77876">
            <w:pPr>
              <w:rPr>
                <w:szCs w:val="24"/>
              </w:rPr>
            </w:pPr>
            <w:r>
              <w:rPr>
                <w:szCs w:val="24"/>
              </w:rPr>
              <w:t xml:space="preserve">Бакчарское </w:t>
            </w:r>
            <w:r w:rsidR="00F77876">
              <w:rPr>
                <w:szCs w:val="24"/>
              </w:rPr>
              <w:t>РО</w:t>
            </w:r>
            <w:r>
              <w:rPr>
                <w:szCs w:val="24"/>
              </w:rPr>
              <w:t xml:space="preserve"> СМЭ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175E9C" w:rsidRDefault="00D8079D" w:rsidP="00F77876">
            <w:pPr>
              <w:rPr>
                <w:szCs w:val="24"/>
              </w:rPr>
            </w:pPr>
            <w:r>
              <w:rPr>
                <w:szCs w:val="24"/>
              </w:rPr>
              <w:t xml:space="preserve">Верхнекетское </w:t>
            </w:r>
            <w:r w:rsidR="00F77876">
              <w:rPr>
                <w:szCs w:val="24"/>
              </w:rPr>
              <w:t>РО</w:t>
            </w:r>
            <w:r>
              <w:rPr>
                <w:szCs w:val="24"/>
              </w:rPr>
              <w:t xml:space="preserve"> СМЭ</w:t>
            </w:r>
          </w:p>
        </w:tc>
      </w:tr>
      <w:tr w:rsidR="005F241E" w:rsidTr="000D7F4A">
        <w:tc>
          <w:tcPr>
            <w:tcW w:w="2386" w:type="dxa"/>
            <w:tcBorders>
              <w:left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  <w:p w:rsidR="00D8079D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227" type="#_x0000_t32" style="position:absolute;margin-left:-30.45pt;margin-top:2.1pt;width:474.7pt;height:0;flip:x;z-index:251829248" o:connectortype="straight"/>
              </w:pic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left w:val="nil"/>
              <w:right w:val="nil"/>
            </w:tcBorders>
          </w:tcPr>
          <w:p w:rsidR="005F241E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95" type="#_x0000_t32" style="position:absolute;margin-left:50.6pt;margin-top:15.55pt;width:0;height:11.25pt;flip:y;z-index:251799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left w:val="nil"/>
              <w:right w:val="nil"/>
            </w:tcBorders>
          </w:tcPr>
          <w:p w:rsidR="005F241E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96" type="#_x0000_t32" style="position:absolute;margin-left:45.6pt;margin-top:15.55pt;width:0;height:11.25pt;flip:y;z-index:251800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left w:val="nil"/>
              <w:right w:val="nil"/>
            </w:tcBorders>
          </w:tcPr>
          <w:p w:rsidR="005F241E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97" type="#_x0000_t32" style="position:absolute;margin-left:45.8pt;margin-top:15.55pt;width:0;height:11.25pt;flip:y;z-index:25180160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57B5A" w:rsidTr="000D7F4A">
        <w:tc>
          <w:tcPr>
            <w:tcW w:w="2386" w:type="dxa"/>
            <w:tcBorders>
              <w:bottom w:val="single" w:sz="4" w:space="0" w:color="000000" w:themeColor="text1"/>
            </w:tcBorders>
          </w:tcPr>
          <w:p w:rsidR="005F241E" w:rsidRDefault="001E0D4B" w:rsidP="00F77876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69" type="#_x0000_t32" style="position:absolute;margin-left:-30.45pt;margin-top:13.6pt;width:24pt;height:0;flip:x;z-index:251776000;mso-position-horizontal-relative:text;mso-position-vertical-relative:text" o:connectortype="straight">
                  <v:stroke endarrow="block"/>
                </v:shape>
              </w:pict>
            </w:r>
            <w:r w:rsidR="00D1583B">
              <w:rPr>
                <w:szCs w:val="24"/>
              </w:rPr>
              <w:t xml:space="preserve">Асиновское </w:t>
            </w:r>
            <w:r w:rsidR="00F77876">
              <w:rPr>
                <w:szCs w:val="24"/>
              </w:rPr>
              <w:t>МРО</w:t>
            </w:r>
            <w:r w:rsidR="00D8079D">
              <w:rPr>
                <w:szCs w:val="24"/>
              </w:rPr>
              <w:t xml:space="preserve"> </w:t>
            </w:r>
            <w:r w:rsidR="00D1583B">
              <w:rPr>
                <w:szCs w:val="24"/>
              </w:rPr>
              <w:t>СМЭ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bottom w:val="single" w:sz="4" w:space="0" w:color="000000" w:themeColor="text1"/>
            </w:tcBorders>
          </w:tcPr>
          <w:p w:rsidR="005F241E" w:rsidRDefault="00D8079D" w:rsidP="00F77876">
            <w:pPr>
              <w:rPr>
                <w:szCs w:val="24"/>
              </w:rPr>
            </w:pPr>
            <w:r>
              <w:rPr>
                <w:szCs w:val="24"/>
              </w:rPr>
              <w:t xml:space="preserve">Каргасокское </w:t>
            </w:r>
            <w:r w:rsidR="00F77876">
              <w:rPr>
                <w:szCs w:val="24"/>
              </w:rPr>
              <w:t>РО</w:t>
            </w:r>
            <w:r>
              <w:rPr>
                <w:szCs w:val="24"/>
              </w:rPr>
              <w:t xml:space="preserve"> СМЭ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bottom w:val="single" w:sz="4" w:space="0" w:color="000000" w:themeColor="text1"/>
            </w:tcBorders>
          </w:tcPr>
          <w:p w:rsidR="005F241E" w:rsidRDefault="00D8079D" w:rsidP="00F77876">
            <w:pPr>
              <w:rPr>
                <w:szCs w:val="24"/>
              </w:rPr>
            </w:pPr>
            <w:r>
              <w:rPr>
                <w:szCs w:val="24"/>
              </w:rPr>
              <w:t xml:space="preserve">Кривошеинское </w:t>
            </w:r>
            <w:r w:rsidR="00F77876">
              <w:rPr>
                <w:szCs w:val="24"/>
              </w:rPr>
              <w:t>МРО</w:t>
            </w:r>
            <w:r>
              <w:rPr>
                <w:szCs w:val="24"/>
              </w:rPr>
              <w:t xml:space="preserve"> СМЭ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5F241E" w:rsidRDefault="005F241E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175E9C" w:rsidRDefault="00D8079D" w:rsidP="00F77876">
            <w:pPr>
              <w:rPr>
                <w:szCs w:val="24"/>
              </w:rPr>
            </w:pPr>
            <w:r>
              <w:rPr>
                <w:szCs w:val="24"/>
              </w:rPr>
              <w:t xml:space="preserve">Парабельское </w:t>
            </w:r>
            <w:r w:rsidR="00F77876">
              <w:rPr>
                <w:szCs w:val="24"/>
              </w:rPr>
              <w:t>РО</w:t>
            </w:r>
            <w:r>
              <w:rPr>
                <w:szCs w:val="24"/>
              </w:rPr>
              <w:t xml:space="preserve"> СМЭ</w:t>
            </w:r>
          </w:p>
        </w:tc>
      </w:tr>
      <w:tr w:rsidR="00757B5A" w:rsidTr="00A63E0C">
        <w:tc>
          <w:tcPr>
            <w:tcW w:w="2386" w:type="dxa"/>
            <w:tcBorders>
              <w:left w:val="nil"/>
              <w:right w:val="single" w:sz="4" w:space="0" w:color="FFFFFF" w:themeColor="background1"/>
            </w:tcBorders>
          </w:tcPr>
          <w:p w:rsidR="00757B5A" w:rsidRDefault="00757B5A" w:rsidP="008F518F">
            <w:pPr>
              <w:rPr>
                <w:szCs w:val="24"/>
              </w:rPr>
            </w:pPr>
          </w:p>
          <w:p w:rsidR="00D8079D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89" type="#_x0000_t32" style="position:absolute;margin-left:-29.7pt;margin-top:2.15pt;width:220.4pt;height:.05pt;z-index:251793408" o:connectortype="straight"/>
              </w:pict>
            </w:r>
          </w:p>
        </w:tc>
        <w:tc>
          <w:tcPr>
            <w:tcW w:w="41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left w:val="nil"/>
              <w:right w:val="nil"/>
            </w:tcBorders>
          </w:tcPr>
          <w:p w:rsidR="00757B5A" w:rsidRDefault="001E0D4B" w:rsidP="008F518F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98" type="#_x0000_t32" style="position:absolute;margin-left:50.6pt;margin-top:15.6pt;width:0;height:10.5pt;flip:y;z-index:2518026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left w:val="nil"/>
              <w:bottom w:val="nil"/>
              <w:right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left w:val="nil"/>
              <w:bottom w:val="nil"/>
              <w:right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</w:tr>
      <w:tr w:rsidR="00757B5A" w:rsidTr="00A63E0C">
        <w:tc>
          <w:tcPr>
            <w:tcW w:w="2386" w:type="dxa"/>
            <w:tcBorders>
              <w:bottom w:val="single" w:sz="4" w:space="0" w:color="auto"/>
            </w:tcBorders>
          </w:tcPr>
          <w:p w:rsidR="008263C0" w:rsidRDefault="008263C0" w:rsidP="008263C0">
            <w:pPr>
              <w:rPr>
                <w:szCs w:val="24"/>
              </w:rPr>
            </w:pPr>
            <w:r>
              <w:rPr>
                <w:szCs w:val="24"/>
              </w:rPr>
              <w:t xml:space="preserve">Колпашевское </w:t>
            </w:r>
            <w:r w:rsidR="00F77876">
              <w:rPr>
                <w:szCs w:val="24"/>
              </w:rPr>
              <w:t>РО</w:t>
            </w:r>
            <w:r>
              <w:rPr>
                <w:szCs w:val="24"/>
              </w:rPr>
              <w:t xml:space="preserve"> СМЭ</w:t>
            </w:r>
          </w:p>
          <w:p w:rsidR="00757B5A" w:rsidRDefault="001E0D4B" w:rsidP="008263C0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170" type="#_x0000_t32" style="position:absolute;margin-left:-29.7pt;margin-top:-.1pt;width:24pt;height:0;flip:x;z-index:251777024" o:connectortype="straight">
                  <v:stroke endarrow="block"/>
                </v:shape>
              </w:pic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757B5A" w:rsidRDefault="00D8079D" w:rsidP="008F518F">
            <w:pPr>
              <w:rPr>
                <w:szCs w:val="24"/>
              </w:rPr>
            </w:pPr>
            <w:r>
              <w:rPr>
                <w:szCs w:val="24"/>
              </w:rPr>
              <w:t>Стрежевское отдел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ние СМЭ</w:t>
            </w: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757B5A" w:rsidRDefault="00757B5A" w:rsidP="008263C0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757B5A" w:rsidRDefault="00757B5A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</w:tcPr>
          <w:p w:rsidR="00175E9C" w:rsidRDefault="00175E9C" w:rsidP="008263C0">
            <w:pPr>
              <w:rPr>
                <w:szCs w:val="24"/>
              </w:rPr>
            </w:pPr>
          </w:p>
        </w:tc>
      </w:tr>
      <w:tr w:rsidR="00D645D5" w:rsidTr="00A63E0C">
        <w:tc>
          <w:tcPr>
            <w:tcW w:w="2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5D5" w:rsidRDefault="00D645D5" w:rsidP="008F518F">
            <w:pPr>
              <w:rPr>
                <w:szCs w:val="24"/>
              </w:rPr>
            </w:pPr>
          </w:p>
          <w:p w:rsidR="007C28E3" w:rsidRDefault="007C28E3" w:rsidP="008F518F">
            <w:pPr>
              <w:rPr>
                <w:szCs w:val="24"/>
              </w:rPr>
            </w:pPr>
          </w:p>
          <w:p w:rsidR="007C28E3" w:rsidRDefault="007C28E3" w:rsidP="008F518F">
            <w:pPr>
              <w:rPr>
                <w:szCs w:val="24"/>
              </w:rPr>
            </w:pPr>
          </w:p>
          <w:p w:rsidR="001D0861" w:rsidRDefault="001D0861" w:rsidP="008F518F">
            <w:pPr>
              <w:rPr>
                <w:szCs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D645D5" w:rsidRDefault="00D645D5" w:rsidP="008F518F">
            <w:pPr>
              <w:rPr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5D5" w:rsidRDefault="00D645D5" w:rsidP="008F518F">
            <w:pPr>
              <w:rPr>
                <w:szCs w:val="24"/>
              </w:rPr>
            </w:pPr>
          </w:p>
          <w:p w:rsidR="007C28E3" w:rsidRDefault="007C28E3" w:rsidP="008F518F">
            <w:pPr>
              <w:rPr>
                <w:szCs w:val="24"/>
              </w:rPr>
            </w:pPr>
          </w:p>
          <w:p w:rsidR="007C28E3" w:rsidRDefault="007C28E3" w:rsidP="008F518F">
            <w:pPr>
              <w:rPr>
                <w:szCs w:val="24"/>
              </w:rPr>
            </w:pPr>
          </w:p>
          <w:p w:rsidR="007C28E3" w:rsidRDefault="007C28E3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D645D5" w:rsidRDefault="00D645D5" w:rsidP="008F518F">
            <w:pPr>
              <w:rPr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D645D5" w:rsidRDefault="00D645D5" w:rsidP="008F518F">
            <w:pPr>
              <w:rPr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D645D5" w:rsidRDefault="00D645D5" w:rsidP="008F518F">
            <w:pPr>
              <w:rPr>
                <w:szCs w:val="24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</w:tcPr>
          <w:p w:rsidR="00D645D5" w:rsidRDefault="00D645D5" w:rsidP="008F518F">
            <w:pPr>
              <w:rPr>
                <w:szCs w:val="24"/>
              </w:rPr>
            </w:pPr>
          </w:p>
        </w:tc>
      </w:tr>
    </w:tbl>
    <w:p w:rsidR="00651AFE" w:rsidRDefault="00651AFE" w:rsidP="007C28E3">
      <w:pPr>
        <w:rPr>
          <w:szCs w:val="24"/>
        </w:rPr>
      </w:pPr>
    </w:p>
    <w:sectPr w:rsidR="00651AFE" w:rsidSect="00107116">
      <w:pgSz w:w="11906" w:h="16838"/>
      <w:pgMar w:top="567" w:right="850" w:bottom="851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2F0" w:rsidRDefault="006062F0" w:rsidP="006F5F60">
      <w:pPr>
        <w:spacing w:after="0" w:line="240" w:lineRule="auto"/>
      </w:pPr>
      <w:r>
        <w:separator/>
      </w:r>
    </w:p>
  </w:endnote>
  <w:endnote w:type="continuationSeparator" w:id="1">
    <w:p w:rsidR="006062F0" w:rsidRDefault="006062F0" w:rsidP="006F5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2F0" w:rsidRDefault="006062F0" w:rsidP="006F5F60">
      <w:pPr>
        <w:spacing w:after="0" w:line="240" w:lineRule="auto"/>
      </w:pPr>
      <w:r>
        <w:separator/>
      </w:r>
    </w:p>
  </w:footnote>
  <w:footnote w:type="continuationSeparator" w:id="1">
    <w:p w:rsidR="006062F0" w:rsidRDefault="006062F0" w:rsidP="006F5F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2044"/>
    <w:rsid w:val="00011E4C"/>
    <w:rsid w:val="00047386"/>
    <w:rsid w:val="00076F02"/>
    <w:rsid w:val="000B3680"/>
    <w:rsid w:val="000B64BA"/>
    <w:rsid w:val="000D50DB"/>
    <w:rsid w:val="000D7F4A"/>
    <w:rsid w:val="000E2D3A"/>
    <w:rsid w:val="000E320A"/>
    <w:rsid w:val="000F1588"/>
    <w:rsid w:val="000F3C66"/>
    <w:rsid w:val="000F433D"/>
    <w:rsid w:val="00107116"/>
    <w:rsid w:val="00122044"/>
    <w:rsid w:val="0013442C"/>
    <w:rsid w:val="00150D09"/>
    <w:rsid w:val="00167C28"/>
    <w:rsid w:val="00172872"/>
    <w:rsid w:val="00175E9C"/>
    <w:rsid w:val="001973CF"/>
    <w:rsid w:val="001B5418"/>
    <w:rsid w:val="001C449A"/>
    <w:rsid w:val="001D0861"/>
    <w:rsid w:val="001E0D4B"/>
    <w:rsid w:val="001F5592"/>
    <w:rsid w:val="00203FB5"/>
    <w:rsid w:val="00204EDE"/>
    <w:rsid w:val="002060F0"/>
    <w:rsid w:val="0029543D"/>
    <w:rsid w:val="00295907"/>
    <w:rsid w:val="002C14CB"/>
    <w:rsid w:val="002D69EC"/>
    <w:rsid w:val="002E07DB"/>
    <w:rsid w:val="002E38C9"/>
    <w:rsid w:val="002F7CE8"/>
    <w:rsid w:val="00325331"/>
    <w:rsid w:val="003A7A10"/>
    <w:rsid w:val="003B37D7"/>
    <w:rsid w:val="003C0775"/>
    <w:rsid w:val="003F6F87"/>
    <w:rsid w:val="004048A8"/>
    <w:rsid w:val="00425C92"/>
    <w:rsid w:val="0044182D"/>
    <w:rsid w:val="004627A1"/>
    <w:rsid w:val="0049297E"/>
    <w:rsid w:val="004A13BA"/>
    <w:rsid w:val="004E6E78"/>
    <w:rsid w:val="0052486D"/>
    <w:rsid w:val="00543034"/>
    <w:rsid w:val="005461C1"/>
    <w:rsid w:val="005779A5"/>
    <w:rsid w:val="005838BC"/>
    <w:rsid w:val="00595123"/>
    <w:rsid w:val="00595DA3"/>
    <w:rsid w:val="005F241E"/>
    <w:rsid w:val="006062F0"/>
    <w:rsid w:val="00610910"/>
    <w:rsid w:val="00633098"/>
    <w:rsid w:val="00651AFE"/>
    <w:rsid w:val="006639F3"/>
    <w:rsid w:val="006A7AE0"/>
    <w:rsid w:val="006B21E9"/>
    <w:rsid w:val="006B2BD6"/>
    <w:rsid w:val="006D2647"/>
    <w:rsid w:val="006F5F60"/>
    <w:rsid w:val="006F6B0B"/>
    <w:rsid w:val="007230E3"/>
    <w:rsid w:val="00742772"/>
    <w:rsid w:val="00757B5A"/>
    <w:rsid w:val="00765327"/>
    <w:rsid w:val="0077503B"/>
    <w:rsid w:val="007C28E3"/>
    <w:rsid w:val="007F6CEA"/>
    <w:rsid w:val="008263C0"/>
    <w:rsid w:val="008417AA"/>
    <w:rsid w:val="0088312A"/>
    <w:rsid w:val="0088372D"/>
    <w:rsid w:val="008A5109"/>
    <w:rsid w:val="008A70F8"/>
    <w:rsid w:val="008C2A62"/>
    <w:rsid w:val="008C4C5E"/>
    <w:rsid w:val="008F2DFE"/>
    <w:rsid w:val="008F485F"/>
    <w:rsid w:val="00902AAB"/>
    <w:rsid w:val="009375BE"/>
    <w:rsid w:val="00975425"/>
    <w:rsid w:val="0099085E"/>
    <w:rsid w:val="00994B64"/>
    <w:rsid w:val="009A4E46"/>
    <w:rsid w:val="00A26FFE"/>
    <w:rsid w:val="00A27AAC"/>
    <w:rsid w:val="00A31822"/>
    <w:rsid w:val="00A357F7"/>
    <w:rsid w:val="00A63107"/>
    <w:rsid w:val="00A63E0C"/>
    <w:rsid w:val="00A72681"/>
    <w:rsid w:val="00A84090"/>
    <w:rsid w:val="00A85E98"/>
    <w:rsid w:val="00AB59BB"/>
    <w:rsid w:val="00AD58C7"/>
    <w:rsid w:val="00AF7C3B"/>
    <w:rsid w:val="00B4663D"/>
    <w:rsid w:val="00B61D9D"/>
    <w:rsid w:val="00B729D8"/>
    <w:rsid w:val="00B76933"/>
    <w:rsid w:val="00BA40C4"/>
    <w:rsid w:val="00BB06FB"/>
    <w:rsid w:val="00BD0615"/>
    <w:rsid w:val="00BD45AF"/>
    <w:rsid w:val="00BF07DD"/>
    <w:rsid w:val="00C10C26"/>
    <w:rsid w:val="00C11EDD"/>
    <w:rsid w:val="00C20873"/>
    <w:rsid w:val="00C457BC"/>
    <w:rsid w:val="00C60F89"/>
    <w:rsid w:val="00CB7418"/>
    <w:rsid w:val="00CD7CB2"/>
    <w:rsid w:val="00CE7CBD"/>
    <w:rsid w:val="00CF0C31"/>
    <w:rsid w:val="00D1583B"/>
    <w:rsid w:val="00D21BE2"/>
    <w:rsid w:val="00D352DC"/>
    <w:rsid w:val="00D3791B"/>
    <w:rsid w:val="00D55FC0"/>
    <w:rsid w:val="00D645D5"/>
    <w:rsid w:val="00D8079D"/>
    <w:rsid w:val="00D86558"/>
    <w:rsid w:val="00DA0B72"/>
    <w:rsid w:val="00DC5420"/>
    <w:rsid w:val="00DF6137"/>
    <w:rsid w:val="00E11C43"/>
    <w:rsid w:val="00E3156D"/>
    <w:rsid w:val="00E444F8"/>
    <w:rsid w:val="00E60C62"/>
    <w:rsid w:val="00F02CA9"/>
    <w:rsid w:val="00F1233E"/>
    <w:rsid w:val="00F3475E"/>
    <w:rsid w:val="00F46BE0"/>
    <w:rsid w:val="00F629EE"/>
    <w:rsid w:val="00F77876"/>
    <w:rsid w:val="00FC1EFB"/>
    <w:rsid w:val="00FC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56" type="connector" idref="#_x0000_s1163"/>
        <o:r id="V:Rule57" type="connector" idref="#_x0000_s1220"/>
        <o:r id="V:Rule58" type="connector" idref="#_x0000_s1137"/>
        <o:r id="V:Rule59" type="connector" idref="#_x0000_s1189"/>
        <o:r id="V:Rule60" type="connector" idref="#_x0000_s1170"/>
        <o:r id="V:Rule61" type="connector" idref="#_x0000_s1222"/>
        <o:r id="V:Rule62" type="connector" idref="#_x0000_s1196"/>
        <o:r id="V:Rule63" type="connector" idref="#_x0000_s1134"/>
        <o:r id="V:Rule64" type="connector" idref="#_x0000_s1201"/>
        <o:r id="V:Rule65" type="connector" idref="#_x0000_s1226"/>
        <o:r id="V:Rule66" type="connector" idref="#_x0000_s1216"/>
        <o:r id="V:Rule67" type="connector" idref="#_x0000_s1165"/>
        <o:r id="V:Rule68" type="connector" idref="#_x0000_s1195"/>
        <o:r id="V:Rule69" type="connector" idref="#_x0000_s1228"/>
        <o:r id="V:Rule70" type="connector" idref="#_x0000_s1197"/>
        <o:r id="V:Rule71" type="connector" idref="#_x0000_s1227"/>
        <o:r id="V:Rule72" type="connector" idref="#_x0000_s1146"/>
        <o:r id="V:Rule73" type="connector" idref="#_x0000_s1136"/>
        <o:r id="V:Rule74" type="connector" idref="#_x0000_s1193"/>
        <o:r id="V:Rule75" type="connector" idref="#_x0000_s1132"/>
        <o:r id="V:Rule76" type="connector" idref="#_x0000_s1221"/>
        <o:r id="V:Rule77" type="connector" idref="#_x0000_s1138"/>
        <o:r id="V:Rule78" type="connector" idref="#_x0000_s1213"/>
        <o:r id="V:Rule79" type="connector" idref="#_x0000_s1111"/>
        <o:r id="V:Rule80" type="connector" idref="#_x0000_s1198"/>
        <o:r id="V:Rule81" type="connector" idref="#_x0000_s1179"/>
        <o:r id="V:Rule82" type="connector" idref="#_x0000_s1143"/>
        <o:r id="V:Rule83" type="connector" idref="#_x0000_s1148"/>
        <o:r id="V:Rule84" type="connector" idref="#_x0000_s1164"/>
        <o:r id="V:Rule85" type="connector" idref="#_x0000_s1178"/>
        <o:r id="V:Rule86" type="connector" idref="#_x0000_s1166"/>
        <o:r id="V:Rule87" type="connector" idref="#_x0000_s1140"/>
        <o:r id="V:Rule88" type="connector" idref="#_x0000_s1225"/>
        <o:r id="V:Rule89" type="connector" idref="#_x0000_s1160"/>
        <o:r id="V:Rule90" type="connector" idref="#_x0000_s1214"/>
        <o:r id="V:Rule91" type="connector" idref="#_x0000_s1147"/>
        <o:r id="V:Rule92" type="connector" idref="#_x0000_s1191"/>
        <o:r id="V:Rule93" type="connector" idref="#_x0000_s1202"/>
        <o:r id="V:Rule94" type="connector" idref="#_x0000_s1133"/>
        <o:r id="V:Rule95" type="connector" idref="#_x0000_s1209"/>
        <o:r id="V:Rule96" type="connector" idref="#_x0000_s1158"/>
        <o:r id="V:Rule97" type="connector" idref="#_x0000_s1192"/>
        <o:r id="V:Rule98" type="connector" idref="#_x0000_s1212"/>
        <o:r id="V:Rule99" type="connector" idref="#_x0000_s1063"/>
        <o:r id="V:Rule100" type="connector" idref="#_x0000_s1161"/>
        <o:r id="V:Rule101" type="connector" idref="#_x0000_s1218"/>
        <o:r id="V:Rule102" type="connector" idref="#_x0000_s1142"/>
        <o:r id="V:Rule103" type="connector" idref="#_x0000_s1139"/>
        <o:r id="V:Rule104" type="connector" idref="#_x0000_s1145"/>
        <o:r id="V:Rule105" type="connector" idref="#_x0000_s1184"/>
        <o:r id="V:Rule106" type="connector" idref="#_x0000_s1229"/>
        <o:r id="V:Rule107" type="connector" idref="#_x0000_s1144"/>
        <o:r id="V:Rule108" type="connector" idref="#_x0000_s1210"/>
        <o:r id="V:Rule109" type="connector" idref="#_x0000_s1169"/>
        <o:r id="V:Rule110" type="connector" idref="#_x0000_s11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0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F5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F5F60"/>
  </w:style>
  <w:style w:type="paragraph" w:styleId="a6">
    <w:name w:val="footer"/>
    <w:basedOn w:val="a"/>
    <w:link w:val="a7"/>
    <w:uiPriority w:val="99"/>
    <w:semiHidden/>
    <w:unhideWhenUsed/>
    <w:rsid w:val="006F5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5F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A928-3FDC-4469-85BE-0455F2BF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2017-12-12T06:14:00Z</cp:lastPrinted>
  <dcterms:created xsi:type="dcterms:W3CDTF">2018-03-28T04:11:00Z</dcterms:created>
  <dcterms:modified xsi:type="dcterms:W3CDTF">2018-03-28T04:11:00Z</dcterms:modified>
</cp:coreProperties>
</file>